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FC" w:rsidRPr="00F90E06" w:rsidRDefault="00B53FFC" w:rsidP="00B53FFC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bookmarkStart w:id="0" w:name="_GoBack"/>
      <w:bookmarkEnd w:id="0"/>
      <w:r w:rsidRPr="00F90E06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:rsidR="00B53FFC" w:rsidRPr="00F90E06" w:rsidRDefault="00B53FFC" w:rsidP="00B53FF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  <w:lang w:val="en-GB"/>
        </w:rPr>
      </w:pPr>
    </w:p>
    <w:p w:rsidR="00B53FFC" w:rsidRPr="00F90E06" w:rsidRDefault="00B53FFC" w:rsidP="00B53F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B53FFC" w:rsidRPr="00F90E06" w:rsidRDefault="00B53FFC" w:rsidP="00B53F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F90E0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4F1A05D" wp14:editId="64A1D1A5">
            <wp:extent cx="1524000" cy="1143000"/>
            <wp:effectExtent l="0" t="0" r="0" b="0"/>
            <wp:docPr id="1" name="Picture 1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FC" w:rsidRPr="00F90E06" w:rsidRDefault="00B53FFC" w:rsidP="00B53F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B53FFC" w:rsidRPr="00F90E06" w:rsidRDefault="00B53FFC" w:rsidP="00B53F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F90E06">
        <w:rPr>
          <w:rFonts w:ascii="Arial" w:hAnsi="Arial" w:cs="Arial"/>
          <w:b/>
          <w:bCs/>
          <w:sz w:val="24"/>
          <w:szCs w:val="24"/>
          <w:lang w:val="en-GB"/>
        </w:rPr>
        <w:t>27</w:t>
      </w:r>
      <w:r w:rsidRPr="00F90E06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F90E06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:rsidR="00B53FFC" w:rsidRPr="00F90E06" w:rsidRDefault="00B53FFC" w:rsidP="00B53F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F90E06">
        <w:rPr>
          <w:rFonts w:ascii="Arial" w:hAnsi="Arial" w:cs="Arial"/>
          <w:b/>
          <w:bCs/>
          <w:sz w:val="24"/>
          <w:szCs w:val="24"/>
          <w:lang w:val="en-GB"/>
        </w:rPr>
        <w:t>Mongolia’s statement at the Review of Finland</w:t>
      </w:r>
    </w:p>
    <w:p w:rsidR="00B53FFC" w:rsidRPr="00F90E06" w:rsidRDefault="00B53FFC" w:rsidP="00B53F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F90E06">
        <w:rPr>
          <w:rFonts w:ascii="Arial" w:hAnsi="Arial" w:cs="Arial"/>
          <w:b/>
          <w:bCs/>
          <w:sz w:val="24"/>
          <w:szCs w:val="24"/>
          <w:lang w:val="en-GB"/>
        </w:rPr>
        <w:t>03 May 2017</w:t>
      </w:r>
    </w:p>
    <w:p w:rsidR="00174D17" w:rsidRPr="00F90E06" w:rsidRDefault="00174D17" w:rsidP="00B53FFC">
      <w:pPr>
        <w:rPr>
          <w:sz w:val="24"/>
          <w:szCs w:val="24"/>
        </w:rPr>
      </w:pPr>
    </w:p>
    <w:p w:rsidR="00B53FFC" w:rsidRPr="00F90E06" w:rsidRDefault="00B53FFC" w:rsidP="00B53F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90E06">
        <w:rPr>
          <w:rFonts w:ascii="Arial" w:eastAsiaTheme="minorEastAsia" w:hAnsi="Arial" w:cs="Arial"/>
          <w:sz w:val="24"/>
          <w:szCs w:val="24"/>
          <w:lang w:val="en-US"/>
        </w:rPr>
        <w:t>Mr. President,</w:t>
      </w:r>
    </w:p>
    <w:p w:rsidR="00B53FFC" w:rsidRPr="00F90E06" w:rsidRDefault="00B53FFC" w:rsidP="00B53FF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90E06">
        <w:rPr>
          <w:rFonts w:ascii="Arial" w:eastAsiaTheme="minorEastAsia" w:hAnsi="Arial" w:cs="Arial"/>
          <w:sz w:val="24"/>
          <w:szCs w:val="24"/>
          <w:lang w:val="en-US"/>
        </w:rPr>
        <w:t> </w:t>
      </w:r>
    </w:p>
    <w:p w:rsidR="00B53FFC" w:rsidRPr="00F90E06" w:rsidRDefault="00B53FFC" w:rsidP="00B53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F90E06">
        <w:rPr>
          <w:rFonts w:ascii="Arial" w:eastAsiaTheme="minorEastAsia" w:hAnsi="Arial" w:cs="Arial"/>
          <w:sz w:val="24"/>
          <w:szCs w:val="24"/>
          <w:lang w:val="en-US"/>
        </w:rPr>
        <w:t>Mongolia welcomes the distingu</w:t>
      </w:r>
      <w:r w:rsidR="00F90E06">
        <w:rPr>
          <w:rFonts w:ascii="Arial" w:eastAsiaTheme="minorEastAsia" w:hAnsi="Arial" w:cs="Arial"/>
          <w:sz w:val="24"/>
          <w:szCs w:val="24"/>
          <w:lang w:val="en-US"/>
        </w:rPr>
        <w:t xml:space="preserve">ished delegation of Finland and expresses its thanks for </w:t>
      </w:r>
      <w:r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the presentation of the national report. </w:t>
      </w:r>
    </w:p>
    <w:p w:rsidR="00B53FFC" w:rsidRPr="00F90E06" w:rsidRDefault="00B53FFC" w:rsidP="00B53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B53FFC" w:rsidRPr="00F90E06" w:rsidRDefault="00F90E06" w:rsidP="00B53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We commend Finland for its</w:t>
      </w:r>
      <w:r w:rsidR="00B53FFC"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 commitment to implement th</w:t>
      </w:r>
      <w:r w:rsidR="0074595A">
        <w:rPr>
          <w:rFonts w:ascii="Arial" w:eastAsiaTheme="minorEastAsia" w:hAnsi="Arial" w:cs="Arial"/>
          <w:sz w:val="24"/>
          <w:szCs w:val="24"/>
          <w:lang w:val="en-US"/>
        </w:rPr>
        <w:t xml:space="preserve">e recommendations from its last </w:t>
      </w:r>
      <w:r w:rsidR="00B53FFC"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review in 2012, and the submission of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its </w:t>
      </w:r>
      <w:r w:rsidR="00B53FFC"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voluntary interim report on the implementation of the </w:t>
      </w:r>
      <w:r w:rsidR="0074595A">
        <w:rPr>
          <w:rFonts w:ascii="Arial" w:eastAsiaTheme="minorEastAsia" w:hAnsi="Arial" w:cs="Arial"/>
          <w:sz w:val="24"/>
          <w:szCs w:val="24"/>
          <w:lang w:val="en-US"/>
        </w:rPr>
        <w:t xml:space="preserve">UPR </w:t>
      </w:r>
      <w:r w:rsidR="00B53FFC" w:rsidRPr="00F90E06">
        <w:rPr>
          <w:rFonts w:ascii="Arial" w:eastAsiaTheme="minorEastAsia" w:hAnsi="Arial" w:cs="Arial"/>
          <w:sz w:val="24"/>
          <w:szCs w:val="24"/>
          <w:lang w:val="en-US"/>
        </w:rPr>
        <w:t>2</w:t>
      </w:r>
      <w:r w:rsidR="00B53FFC" w:rsidRPr="00F90E06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nd</w:t>
      </w:r>
      <w:r w:rsidR="00B53FFC"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 cycle recommendations.</w:t>
      </w:r>
    </w:p>
    <w:p w:rsidR="00B53FFC" w:rsidRPr="00F90E06" w:rsidRDefault="00B53FFC" w:rsidP="00B53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B53FFC" w:rsidRPr="00F90E06" w:rsidRDefault="00B53FFC" w:rsidP="00B53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Mongolia congratulates Finland for </w:t>
      </w:r>
      <w:r w:rsidR="00F90E06">
        <w:rPr>
          <w:rFonts w:ascii="Arial" w:eastAsiaTheme="minorEastAsia" w:hAnsi="Arial" w:cs="Arial"/>
          <w:sz w:val="24"/>
          <w:szCs w:val="24"/>
          <w:lang w:val="en-US"/>
        </w:rPr>
        <w:t>having implemented</w:t>
      </w:r>
      <w:r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 most </w:t>
      </w:r>
      <w:r w:rsidR="00F90E06">
        <w:rPr>
          <w:rFonts w:ascii="Arial" w:eastAsiaTheme="minorEastAsia" w:hAnsi="Arial" w:cs="Arial"/>
          <w:sz w:val="24"/>
          <w:szCs w:val="24"/>
          <w:lang w:val="en-US"/>
        </w:rPr>
        <w:t>of the recommendations on ratifying</w:t>
      </w:r>
      <w:r w:rsidR="0074595A">
        <w:rPr>
          <w:rFonts w:ascii="Arial" w:eastAsiaTheme="minorEastAsia" w:hAnsi="Arial" w:cs="Arial"/>
          <w:sz w:val="24"/>
          <w:szCs w:val="24"/>
          <w:lang w:val="en-US"/>
        </w:rPr>
        <w:t xml:space="preserve"> human rights treaties</w:t>
      </w:r>
      <w:r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 and accepti</w:t>
      </w:r>
      <w:r w:rsidR="00F90E06">
        <w:rPr>
          <w:rFonts w:ascii="Arial" w:eastAsiaTheme="minorEastAsia" w:hAnsi="Arial" w:cs="Arial"/>
          <w:sz w:val="24"/>
          <w:szCs w:val="24"/>
          <w:lang w:val="en-US"/>
        </w:rPr>
        <w:t xml:space="preserve">ng respective optional protocols. </w:t>
      </w:r>
      <w:r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We note with appreciation the adoption </w:t>
      </w:r>
      <w:r w:rsidR="00F90E06">
        <w:rPr>
          <w:rFonts w:ascii="Arial" w:eastAsiaTheme="minorEastAsia" w:hAnsi="Arial" w:cs="Arial"/>
          <w:sz w:val="24"/>
          <w:szCs w:val="24"/>
          <w:lang w:val="en-US"/>
        </w:rPr>
        <w:t xml:space="preserve">of </w:t>
      </w:r>
      <w:r w:rsidRPr="00F90E06">
        <w:rPr>
          <w:rFonts w:ascii="Arial" w:eastAsiaTheme="minorEastAsia" w:hAnsi="Arial" w:cs="Arial"/>
          <w:sz w:val="24"/>
          <w:szCs w:val="24"/>
          <w:lang w:val="en-US"/>
        </w:rPr>
        <w:t>the National Acti</w:t>
      </w:r>
      <w:r w:rsidR="0074595A">
        <w:rPr>
          <w:rFonts w:ascii="Arial" w:eastAsiaTheme="minorEastAsia" w:hAnsi="Arial" w:cs="Arial"/>
          <w:sz w:val="24"/>
          <w:szCs w:val="24"/>
          <w:lang w:val="en-US"/>
        </w:rPr>
        <w:t xml:space="preserve">on Plan for Human Rights </w:t>
      </w:r>
      <w:r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for 2017-2019, which aims at </w:t>
      </w:r>
      <w:r w:rsidR="00051E85">
        <w:rPr>
          <w:rFonts w:ascii="Arial" w:eastAsiaTheme="minorEastAsia" w:hAnsi="Arial" w:cs="Arial"/>
          <w:sz w:val="24"/>
          <w:szCs w:val="24"/>
          <w:lang w:val="en-US"/>
        </w:rPr>
        <w:t xml:space="preserve">taking </w:t>
      </w:r>
      <w:r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concrete measures to ensure consistency in human rights </w:t>
      </w:r>
      <w:r w:rsidR="00051E85">
        <w:rPr>
          <w:rFonts w:ascii="Arial" w:eastAsiaTheme="minorEastAsia" w:hAnsi="Arial" w:cs="Arial"/>
          <w:sz w:val="24"/>
          <w:szCs w:val="24"/>
          <w:lang w:val="en-US"/>
        </w:rPr>
        <w:t xml:space="preserve">obligations </w:t>
      </w:r>
      <w:r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both at </w:t>
      </w:r>
      <w:r w:rsidR="00051E85">
        <w:rPr>
          <w:rFonts w:ascii="Arial" w:eastAsiaTheme="minorEastAsia" w:hAnsi="Arial" w:cs="Arial"/>
          <w:sz w:val="24"/>
          <w:szCs w:val="24"/>
          <w:lang w:val="en-US"/>
        </w:rPr>
        <w:t xml:space="preserve">the </w:t>
      </w:r>
      <w:r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national and international levels. </w:t>
      </w:r>
    </w:p>
    <w:p w:rsidR="00B53FFC" w:rsidRPr="00F90E06" w:rsidRDefault="00B53FFC" w:rsidP="00B53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174D17" w:rsidRDefault="00244249" w:rsidP="00B53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We appreciate that </w:t>
      </w:r>
      <w:r w:rsidR="0074595A" w:rsidRPr="00F90E06">
        <w:rPr>
          <w:rFonts w:ascii="Arial" w:eastAsiaTheme="minorEastAsia" w:hAnsi="Arial" w:cs="Arial"/>
          <w:sz w:val="24"/>
          <w:szCs w:val="24"/>
          <w:lang w:val="en-US"/>
        </w:rPr>
        <w:t>unwavering</w:t>
      </w:r>
      <w:r w:rsidR="0074595A">
        <w:rPr>
          <w:rFonts w:ascii="Arial" w:eastAsiaTheme="minorEastAsia" w:hAnsi="Arial" w:cs="Arial"/>
          <w:sz w:val="24"/>
          <w:szCs w:val="24"/>
          <w:lang w:val="en-US"/>
        </w:rPr>
        <w:t xml:space="preserve"> efforts have been made</w:t>
      </w:r>
      <w:r w:rsidR="00B53FFC"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051E85">
        <w:rPr>
          <w:rFonts w:ascii="Arial" w:eastAsiaTheme="minorEastAsia" w:hAnsi="Arial" w:cs="Arial"/>
          <w:sz w:val="24"/>
          <w:szCs w:val="24"/>
          <w:lang w:val="en-US"/>
        </w:rPr>
        <w:t xml:space="preserve">by Finland </w:t>
      </w:r>
      <w:r w:rsidR="0074595A">
        <w:rPr>
          <w:rFonts w:ascii="Arial" w:eastAsiaTheme="minorEastAsia" w:hAnsi="Arial" w:cs="Arial"/>
          <w:sz w:val="24"/>
          <w:szCs w:val="24"/>
          <w:lang w:val="en-US"/>
        </w:rPr>
        <w:t>to further protect and promote</w:t>
      </w:r>
      <w:r w:rsidR="00B53FFC"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 the rights of the children and the people with disabilities. However</w:t>
      </w:r>
      <w:r w:rsidR="00051E85">
        <w:rPr>
          <w:rFonts w:ascii="Arial" w:eastAsiaTheme="minorEastAsia" w:hAnsi="Arial" w:cs="Arial"/>
          <w:sz w:val="24"/>
          <w:szCs w:val="24"/>
          <w:lang w:val="en-US"/>
        </w:rPr>
        <w:t>,</w:t>
      </w:r>
      <w:r w:rsidR="00B53FFC"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 as</w:t>
      </w:r>
      <w:r w:rsidR="0074595A">
        <w:rPr>
          <w:rFonts w:ascii="Arial" w:eastAsiaTheme="minorEastAsia" w:hAnsi="Arial" w:cs="Arial"/>
          <w:sz w:val="24"/>
          <w:szCs w:val="24"/>
          <w:lang w:val="en-US"/>
        </w:rPr>
        <w:t xml:space="preserve"> mentioned in the national</w:t>
      </w:r>
      <w:r w:rsidR="00B53FFC"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 report</w:t>
      </w:r>
      <w:r w:rsidR="0074595A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r w:rsidR="00051E85">
        <w:rPr>
          <w:rFonts w:ascii="Arial" w:eastAsiaTheme="minorEastAsia" w:hAnsi="Arial" w:cs="Arial"/>
          <w:sz w:val="24"/>
          <w:szCs w:val="24"/>
          <w:lang w:val="en-US"/>
        </w:rPr>
        <w:t xml:space="preserve">violence against women </w:t>
      </w:r>
      <w:r w:rsidR="0074595A">
        <w:rPr>
          <w:rFonts w:ascii="Arial" w:eastAsiaTheme="minorEastAsia" w:hAnsi="Arial" w:cs="Arial"/>
          <w:sz w:val="24"/>
          <w:szCs w:val="24"/>
          <w:lang w:val="en-US"/>
        </w:rPr>
        <w:t xml:space="preserve">remains </w:t>
      </w:r>
      <w:r w:rsidR="00051E85">
        <w:rPr>
          <w:rFonts w:ascii="Arial" w:eastAsiaTheme="minorEastAsia" w:hAnsi="Arial" w:cs="Arial"/>
          <w:sz w:val="24"/>
          <w:szCs w:val="24"/>
          <w:lang w:val="en-US"/>
        </w:rPr>
        <w:t xml:space="preserve">one of the main human rights issues in Finland. </w:t>
      </w:r>
    </w:p>
    <w:p w:rsidR="00174D17" w:rsidRDefault="00174D17" w:rsidP="00B53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B53FFC" w:rsidRPr="00F90E06" w:rsidRDefault="00174D17" w:rsidP="00B53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In this regard, we would like to recommend</w:t>
      </w:r>
      <w:r w:rsidR="00B53FFC"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 Finland to further increase its efforts to combat domestic violence and intensify the implementation of the Government Action Plan for Gender Equality.</w:t>
      </w:r>
    </w:p>
    <w:p w:rsidR="00B53FFC" w:rsidRPr="00051E85" w:rsidRDefault="00B53FFC" w:rsidP="0005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B53FFC" w:rsidRPr="00F90E06" w:rsidRDefault="00B53FFC" w:rsidP="00B53F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90E06">
        <w:rPr>
          <w:rFonts w:ascii="Arial" w:eastAsiaTheme="minorEastAsia" w:hAnsi="Arial" w:cs="Arial"/>
          <w:sz w:val="24"/>
          <w:szCs w:val="24"/>
          <w:lang w:val="en-US"/>
        </w:rPr>
        <w:t xml:space="preserve"> Thank you. </w:t>
      </w:r>
    </w:p>
    <w:p w:rsidR="00493211" w:rsidRPr="00F90E06" w:rsidRDefault="00493211">
      <w:pPr>
        <w:rPr>
          <w:sz w:val="24"/>
          <w:szCs w:val="24"/>
        </w:rPr>
      </w:pPr>
    </w:p>
    <w:sectPr w:rsidR="00493211" w:rsidRPr="00F9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FC"/>
    <w:rsid w:val="00025265"/>
    <w:rsid w:val="00034AD3"/>
    <w:rsid w:val="00051E85"/>
    <w:rsid w:val="00174D17"/>
    <w:rsid w:val="00241F5F"/>
    <w:rsid w:val="00244249"/>
    <w:rsid w:val="00493211"/>
    <w:rsid w:val="00506A8C"/>
    <w:rsid w:val="0074595A"/>
    <w:rsid w:val="009F5BF7"/>
    <w:rsid w:val="00B53FFC"/>
    <w:rsid w:val="00C86A44"/>
    <w:rsid w:val="00CA133E"/>
    <w:rsid w:val="00E70BA5"/>
    <w:rsid w:val="00F90E06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FC"/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FC"/>
    <w:rPr>
      <w:rFonts w:ascii="Tahoma" w:eastAsia="Calibri" w:hAnsi="Tahoma" w:cs="Tahoma"/>
      <w:sz w:val="16"/>
      <w:szCs w:val="16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74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5A"/>
    <w:rPr>
      <w:rFonts w:ascii="Calibri" w:eastAsia="Calibri" w:hAnsi="Calibri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5A"/>
    <w:rPr>
      <w:rFonts w:ascii="Calibri" w:eastAsia="Calibri" w:hAnsi="Calibri" w:cs="Times New Roman"/>
      <w:b/>
      <w:bCs/>
      <w:sz w:val="20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FC"/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FC"/>
    <w:rPr>
      <w:rFonts w:ascii="Tahoma" w:eastAsia="Calibri" w:hAnsi="Tahoma" w:cs="Tahoma"/>
      <w:sz w:val="16"/>
      <w:szCs w:val="16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74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5A"/>
    <w:rPr>
      <w:rFonts w:ascii="Calibri" w:eastAsia="Calibri" w:hAnsi="Calibri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5A"/>
    <w:rPr>
      <w:rFonts w:ascii="Calibri" w:eastAsia="Calibri" w:hAnsi="Calibri" w:cs="Times New Roman"/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88F37-A8C3-414A-A143-4593DB92C64F}"/>
</file>

<file path=customXml/itemProps2.xml><?xml version="1.0" encoding="utf-8"?>
<ds:datastoreItem xmlns:ds="http://schemas.openxmlformats.org/officeDocument/2006/customXml" ds:itemID="{2B81F31D-9286-40F9-B1A2-1521F985539E}"/>
</file>

<file path=customXml/itemProps3.xml><?xml version="1.0" encoding="utf-8"?>
<ds:datastoreItem xmlns:ds="http://schemas.openxmlformats.org/officeDocument/2006/customXml" ds:itemID="{582001F8-8F9B-4277-AD5E-E6BF16020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Mongolia</dc:title>
  <dc:creator>pc12</dc:creator>
  <cp:lastModifiedBy>pc12</cp:lastModifiedBy>
  <cp:revision>5</cp:revision>
  <dcterms:created xsi:type="dcterms:W3CDTF">2017-04-25T16:15:00Z</dcterms:created>
  <dcterms:modified xsi:type="dcterms:W3CDTF">2017-05-03T07:30:00Z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